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6D" w:rsidRPr="00E5205C" w:rsidRDefault="002A47EF" w:rsidP="002A47EF">
      <w:pPr>
        <w:jc w:val="center"/>
        <w:rPr>
          <w:rFonts w:ascii="標楷體" w:eastAsia="標楷體" w:hAnsi="標楷體" w:cstheme="minorHAnsi" w:hint="eastAsia"/>
          <w:b/>
          <w:color w:val="FF0000"/>
          <w:sz w:val="40"/>
          <w:szCs w:val="40"/>
          <w:u w:val="thick"/>
        </w:rPr>
      </w:pPr>
      <w:bookmarkStart w:id="0" w:name="_GoBack"/>
      <w:r w:rsidRPr="00E5205C">
        <w:rPr>
          <w:rFonts w:ascii="標楷體" w:eastAsia="標楷體" w:hAnsi="標楷體" w:cstheme="minorHAnsi"/>
          <w:b/>
          <w:color w:val="FF0000"/>
          <w:sz w:val="40"/>
          <w:szCs w:val="40"/>
          <w:u w:val="thick"/>
        </w:rPr>
        <w:t>壘指導員雙</w:t>
      </w:r>
      <w:proofErr w:type="gramStart"/>
      <w:r w:rsidRPr="00E5205C">
        <w:rPr>
          <w:rFonts w:ascii="標楷體" w:eastAsia="標楷體" w:hAnsi="標楷體" w:cstheme="minorHAnsi"/>
          <w:b/>
          <w:color w:val="FF0000"/>
          <w:sz w:val="40"/>
          <w:szCs w:val="40"/>
          <w:u w:val="thick"/>
        </w:rPr>
        <w:t>腳均要</w:t>
      </w:r>
      <w:r w:rsidRPr="00E5205C">
        <w:rPr>
          <w:rFonts w:ascii="標楷體" w:eastAsia="標楷體" w:hAnsi="標楷體" w:cstheme="minorHAnsi" w:hint="eastAsia"/>
          <w:b/>
          <w:color w:val="FF0000"/>
          <w:sz w:val="40"/>
          <w:szCs w:val="40"/>
          <w:u w:val="thick"/>
        </w:rPr>
        <w:t>保持</w:t>
      </w:r>
      <w:proofErr w:type="gramEnd"/>
      <w:r w:rsidRPr="00E5205C">
        <w:rPr>
          <w:rFonts w:ascii="標楷體" w:eastAsia="標楷體" w:hAnsi="標楷體" w:cstheme="minorHAnsi" w:hint="eastAsia"/>
          <w:b/>
          <w:color w:val="FF0000"/>
          <w:sz w:val="40"/>
          <w:szCs w:val="40"/>
          <w:u w:val="thick"/>
        </w:rPr>
        <w:t>在壘</w:t>
      </w:r>
      <w:r w:rsidRPr="00E5205C">
        <w:rPr>
          <w:rFonts w:ascii="標楷體" w:eastAsia="標楷體" w:hAnsi="標楷體" w:cstheme="minorHAnsi"/>
          <w:b/>
          <w:color w:val="FF0000"/>
          <w:sz w:val="40"/>
          <w:szCs w:val="40"/>
          <w:u w:val="thick"/>
        </w:rPr>
        <w:t>指導區內</w:t>
      </w:r>
    </w:p>
    <w:bookmarkEnd w:id="0"/>
    <w:p w:rsidR="002A47EF" w:rsidRDefault="002A47EF" w:rsidP="002A47EF">
      <w:pPr>
        <w:spacing w:line="240" w:lineRule="exact"/>
        <w:jc w:val="center"/>
        <w:rPr>
          <w:rFonts w:ascii="標楷體" w:eastAsia="標楷體" w:hAnsi="標楷體" w:cstheme="minorHAnsi" w:hint="eastAsia"/>
          <w:b/>
          <w:sz w:val="32"/>
          <w:szCs w:val="32"/>
          <w:u w:val="thick"/>
        </w:rPr>
      </w:pPr>
    </w:p>
    <w:p w:rsidR="002A47EF" w:rsidRDefault="002A47EF" w:rsidP="002A47EF">
      <w:pPr>
        <w:jc w:val="center"/>
        <w:rPr>
          <w:rFonts w:ascii="標楷體" w:eastAsia="標楷體" w:hAnsi="標楷體" w:cstheme="minorHAnsi" w:hint="eastAsia"/>
          <w:sz w:val="32"/>
          <w:szCs w:val="32"/>
        </w:rPr>
      </w:pPr>
      <w:r w:rsidRPr="002A47EF">
        <w:rPr>
          <w:rFonts w:eastAsia="標楷體" w:cstheme="minorHAnsi"/>
          <w:sz w:val="32"/>
          <w:szCs w:val="32"/>
        </w:rPr>
        <w:t>投球與投球</w:t>
      </w:r>
      <w:proofErr w:type="gramStart"/>
      <w:r w:rsidRPr="002A47EF">
        <w:rPr>
          <w:rFonts w:eastAsia="標楷體" w:cstheme="minorHAnsi"/>
          <w:sz w:val="32"/>
          <w:szCs w:val="32"/>
        </w:rPr>
        <w:t>之間</w:t>
      </w:r>
      <w:r w:rsidRPr="002A47EF">
        <w:rPr>
          <w:rFonts w:eastAsia="標楷體" w:cstheme="minorHAnsi"/>
          <w:sz w:val="32"/>
          <w:szCs w:val="32"/>
        </w:rPr>
        <w:t>(</w:t>
      </w:r>
      <w:proofErr w:type="gramEnd"/>
      <w:r w:rsidRPr="002A47EF">
        <w:rPr>
          <w:rFonts w:eastAsia="標楷體" w:cstheme="minorHAnsi"/>
          <w:sz w:val="32"/>
          <w:szCs w:val="32"/>
        </w:rPr>
        <w:t>between the pitches)</w:t>
      </w:r>
      <w:r>
        <w:rPr>
          <w:rFonts w:ascii="標楷體" w:eastAsia="標楷體" w:hAnsi="標楷體" w:cstheme="minorHAnsi" w:hint="eastAsia"/>
          <w:sz w:val="32"/>
          <w:szCs w:val="32"/>
        </w:rPr>
        <w:t>，</w:t>
      </w:r>
      <w:r w:rsidRPr="002A47EF">
        <w:rPr>
          <w:rFonts w:ascii="標楷體" w:eastAsia="標楷體" w:hAnsi="標楷體" w:cstheme="minorHAnsi"/>
          <w:sz w:val="32"/>
          <w:szCs w:val="32"/>
        </w:rPr>
        <w:t>壘指導員</w:t>
      </w:r>
      <w:r w:rsidRPr="002A47EF">
        <w:rPr>
          <w:rFonts w:ascii="標楷體" w:eastAsia="標楷體" w:hAnsi="標楷體" w:cstheme="minorHAnsi"/>
          <w:b/>
          <w:color w:val="FF0000"/>
          <w:sz w:val="32"/>
          <w:szCs w:val="32"/>
        </w:rPr>
        <w:t>雙</w:t>
      </w:r>
      <w:proofErr w:type="gramStart"/>
      <w:r w:rsidRPr="002A47EF">
        <w:rPr>
          <w:rFonts w:ascii="標楷體" w:eastAsia="標楷體" w:hAnsi="標楷體" w:cstheme="minorHAnsi"/>
          <w:b/>
          <w:color w:val="FF0000"/>
          <w:sz w:val="32"/>
          <w:szCs w:val="32"/>
        </w:rPr>
        <w:t>腳</w:t>
      </w:r>
      <w:r w:rsidRPr="002A47EF">
        <w:rPr>
          <w:rFonts w:ascii="標楷體" w:eastAsia="標楷體" w:hAnsi="標楷體" w:cstheme="minorHAnsi"/>
          <w:sz w:val="32"/>
          <w:szCs w:val="32"/>
        </w:rPr>
        <w:t>均要</w:t>
      </w:r>
      <w:r w:rsidRPr="002A47EF">
        <w:rPr>
          <w:rFonts w:ascii="標楷體" w:eastAsia="標楷體" w:hAnsi="標楷體" w:cstheme="minorHAnsi" w:hint="eastAsia"/>
          <w:sz w:val="32"/>
          <w:szCs w:val="32"/>
        </w:rPr>
        <w:t>保持</w:t>
      </w:r>
      <w:proofErr w:type="gramEnd"/>
      <w:r w:rsidRPr="002A47EF">
        <w:rPr>
          <w:rFonts w:ascii="標楷體" w:eastAsia="標楷體" w:hAnsi="標楷體" w:cstheme="minorHAnsi" w:hint="eastAsia"/>
          <w:sz w:val="32"/>
          <w:szCs w:val="32"/>
        </w:rPr>
        <w:t>在壘</w:t>
      </w:r>
      <w:r w:rsidRPr="002A47EF">
        <w:rPr>
          <w:rFonts w:ascii="標楷體" w:eastAsia="標楷體" w:hAnsi="標楷體" w:cstheme="minorHAnsi"/>
          <w:sz w:val="32"/>
          <w:szCs w:val="32"/>
        </w:rPr>
        <w:t>指導區內</w:t>
      </w:r>
    </w:p>
    <w:p w:rsidR="002A47EF" w:rsidRDefault="002A47EF" w:rsidP="002A47EF">
      <w:pPr>
        <w:jc w:val="center"/>
        <w:rPr>
          <w:rFonts w:eastAsia="標楷體" w:cstheme="minorHAnsi" w:hint="eastAsia"/>
          <w:sz w:val="32"/>
          <w:szCs w:val="32"/>
        </w:rPr>
      </w:pPr>
      <w:r w:rsidRPr="002A47EF">
        <w:rPr>
          <w:rFonts w:eastAsia="標楷體" w:cstheme="minorHAnsi"/>
          <w:sz w:val="32"/>
          <w:szCs w:val="32"/>
        </w:rPr>
        <w:t>中文規則書</w:t>
      </w:r>
      <w:r w:rsidRPr="002A47EF">
        <w:rPr>
          <w:rFonts w:eastAsia="標楷體" w:cstheme="minorHAnsi"/>
          <w:sz w:val="32"/>
          <w:szCs w:val="32"/>
        </w:rPr>
        <w:t>:</w:t>
      </w:r>
      <w:r w:rsidRPr="002A47EF">
        <w:rPr>
          <w:rFonts w:eastAsia="標楷體" w:cstheme="minorHAnsi"/>
          <w:sz w:val="32"/>
          <w:szCs w:val="32"/>
        </w:rPr>
        <w:t>第</w:t>
      </w:r>
      <w:r w:rsidRPr="002A47EF">
        <w:rPr>
          <w:rFonts w:eastAsia="標楷體" w:cstheme="minorHAnsi"/>
          <w:sz w:val="32"/>
          <w:szCs w:val="32"/>
        </w:rPr>
        <w:t>40</w:t>
      </w:r>
      <w:r w:rsidRPr="002A47EF">
        <w:rPr>
          <w:rFonts w:eastAsia="標楷體" w:cstheme="minorHAnsi"/>
          <w:sz w:val="32"/>
          <w:szCs w:val="32"/>
        </w:rPr>
        <w:t>頁</w:t>
      </w:r>
    </w:p>
    <w:tbl>
      <w:tblPr>
        <w:tblStyle w:val="a3"/>
        <w:tblW w:w="693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128"/>
      </w:tblGrid>
      <w:tr w:rsidR="002A47EF" w:rsidRPr="0094047A" w:rsidTr="002A0A93">
        <w:trPr>
          <w:trHeight w:val="340"/>
          <w:jc w:val="center"/>
        </w:trPr>
        <w:tc>
          <w:tcPr>
            <w:tcW w:w="737" w:type="dxa"/>
            <w:vAlign w:val="center"/>
          </w:tcPr>
          <w:p w:rsidR="002A47EF" w:rsidRPr="0094047A" w:rsidRDefault="002A47EF" w:rsidP="002A0A93">
            <w:pPr>
              <w:spacing w:line="360" w:lineRule="exact"/>
              <w:jc w:val="center"/>
              <w:rPr>
                <w:rFonts w:eastAsiaTheme="majorEastAsia" w:cstheme="minorHAnsi"/>
                <w:sz w:val="20"/>
                <w:szCs w:val="20"/>
              </w:rPr>
            </w:pPr>
            <w:r w:rsidRPr="0094047A">
              <w:rPr>
                <w:rFonts w:eastAsiaTheme="majorEastAsia" w:cstheme="minorHAnsi"/>
                <w:sz w:val="20"/>
                <w:szCs w:val="20"/>
              </w:rPr>
              <w:t>3.4.3</w:t>
            </w:r>
          </w:p>
        </w:tc>
        <w:tc>
          <w:tcPr>
            <w:tcW w:w="5627" w:type="dxa"/>
            <w:vAlign w:val="center"/>
          </w:tcPr>
          <w:p w:rsidR="002A47EF" w:rsidRPr="0094047A" w:rsidRDefault="002A47EF" w:rsidP="002A0A93">
            <w:pPr>
              <w:spacing w:line="360" w:lineRule="exact"/>
              <w:jc w:val="both"/>
              <w:rPr>
                <w:rFonts w:eastAsiaTheme="majorEastAsia" w:cstheme="minorHAnsi"/>
                <w:szCs w:val="24"/>
              </w:rPr>
            </w:pPr>
            <w:r w:rsidRPr="0094047A">
              <w:rPr>
                <w:rFonts w:eastAsiaTheme="majorEastAsia" w:hAnsiTheme="majorEastAsia" w:cstheme="minorHAnsi"/>
                <w:b/>
                <w:szCs w:val="24"/>
              </w:rPr>
              <w:t>壘指導員</w:t>
            </w:r>
            <w:r w:rsidRPr="0094047A">
              <w:rPr>
                <w:rFonts w:eastAsiaTheme="majorEastAsia" w:cstheme="minorHAnsi"/>
                <w:szCs w:val="24"/>
              </w:rPr>
              <w:t>BASE</w:t>
            </w:r>
            <w:r w:rsidRPr="0094047A">
              <w:rPr>
                <w:rFonts w:eastAsiaTheme="majorEastAsia" w:cstheme="minorHAnsi" w:hint="eastAsia"/>
                <w:szCs w:val="24"/>
              </w:rPr>
              <w:t xml:space="preserve"> </w:t>
            </w:r>
            <w:r w:rsidRPr="0094047A">
              <w:rPr>
                <w:rFonts w:eastAsiaTheme="majorEastAsia" w:cstheme="minorHAnsi"/>
                <w:szCs w:val="24"/>
              </w:rPr>
              <w:t>COACHES</w:t>
            </w:r>
          </w:p>
        </w:tc>
      </w:tr>
      <w:tr w:rsidR="002A47EF" w:rsidRPr="0094047A" w:rsidTr="002A0A93">
        <w:trPr>
          <w:trHeight w:val="340"/>
          <w:jc w:val="center"/>
        </w:trPr>
        <w:tc>
          <w:tcPr>
            <w:tcW w:w="737" w:type="dxa"/>
            <w:vAlign w:val="center"/>
          </w:tcPr>
          <w:p w:rsidR="002A47EF" w:rsidRPr="0094047A" w:rsidRDefault="002A47EF" w:rsidP="002A0A93">
            <w:pPr>
              <w:spacing w:line="360" w:lineRule="exact"/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5627" w:type="dxa"/>
            <w:vAlign w:val="center"/>
          </w:tcPr>
          <w:p w:rsidR="002A47EF" w:rsidRPr="0094047A" w:rsidRDefault="002A47EF" w:rsidP="002A0A93">
            <w:pPr>
              <w:spacing w:line="360" w:lineRule="exact"/>
              <w:jc w:val="both"/>
              <w:rPr>
                <w:rFonts w:eastAsiaTheme="majorEastAsia" w:cstheme="minorHAnsi"/>
                <w:szCs w:val="24"/>
              </w:rPr>
            </w:pPr>
            <w:r w:rsidRPr="0094047A">
              <w:rPr>
                <w:rFonts w:eastAsiaTheme="majorEastAsia" w:cstheme="minorHAnsi"/>
                <w:szCs w:val="24"/>
              </w:rPr>
              <w:t>(a)</w:t>
            </w:r>
            <w:r w:rsidRPr="0094047A">
              <w:rPr>
                <w:rFonts w:eastAsiaTheme="majorEastAsia" w:hAnsiTheme="majorEastAsia" w:cstheme="minorHAnsi"/>
                <w:szCs w:val="24"/>
              </w:rPr>
              <w:t>當球隊進攻時，容許兩名壘指導員以口頭協助及</w:t>
            </w:r>
          </w:p>
        </w:tc>
      </w:tr>
      <w:tr w:rsidR="002A47EF" w:rsidRPr="0094047A" w:rsidTr="002A0A93">
        <w:trPr>
          <w:trHeight w:val="340"/>
          <w:jc w:val="center"/>
        </w:trPr>
        <w:tc>
          <w:tcPr>
            <w:tcW w:w="737" w:type="dxa"/>
            <w:vAlign w:val="center"/>
          </w:tcPr>
          <w:p w:rsidR="002A47EF" w:rsidRPr="0094047A" w:rsidRDefault="002A47EF" w:rsidP="002A0A93">
            <w:pPr>
              <w:spacing w:line="360" w:lineRule="exact"/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5627" w:type="dxa"/>
            <w:vAlign w:val="center"/>
          </w:tcPr>
          <w:p w:rsidR="002A47EF" w:rsidRPr="0094047A" w:rsidRDefault="002A47EF" w:rsidP="002A0A93">
            <w:pPr>
              <w:spacing w:line="360" w:lineRule="exact"/>
              <w:jc w:val="both"/>
              <w:rPr>
                <w:rFonts w:eastAsiaTheme="majorEastAsia" w:cstheme="minorHAnsi"/>
                <w:szCs w:val="24"/>
              </w:rPr>
            </w:pPr>
            <w:r w:rsidRPr="0094047A">
              <w:rPr>
                <w:rFonts w:eastAsiaTheme="majorEastAsia" w:cstheme="minorHAnsi" w:hint="eastAsia"/>
                <w:szCs w:val="24"/>
              </w:rPr>
              <w:t xml:space="preserve"> </w:t>
            </w:r>
            <w:r w:rsidRPr="0094047A">
              <w:rPr>
                <w:rFonts w:eastAsiaTheme="majorEastAsia" w:cstheme="minorHAnsi" w:hint="eastAsia"/>
                <w:sz w:val="16"/>
                <w:szCs w:val="16"/>
              </w:rPr>
              <w:t xml:space="preserve">  </w:t>
            </w:r>
            <w:r w:rsidRPr="0094047A">
              <w:rPr>
                <w:rFonts w:eastAsiaTheme="majorEastAsia" w:hAnsiTheme="majorEastAsia" w:cstheme="minorHAnsi"/>
                <w:szCs w:val="24"/>
              </w:rPr>
              <w:t>指示其球員。</w:t>
            </w:r>
          </w:p>
        </w:tc>
      </w:tr>
      <w:tr w:rsidR="002A47EF" w:rsidRPr="0094047A" w:rsidTr="002A0A93">
        <w:trPr>
          <w:trHeight w:val="340"/>
          <w:jc w:val="center"/>
        </w:trPr>
        <w:tc>
          <w:tcPr>
            <w:tcW w:w="737" w:type="dxa"/>
            <w:vAlign w:val="center"/>
          </w:tcPr>
          <w:p w:rsidR="002A47EF" w:rsidRPr="0094047A" w:rsidRDefault="002A47EF" w:rsidP="002A0A93">
            <w:pPr>
              <w:spacing w:line="360" w:lineRule="exact"/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5627" w:type="dxa"/>
            <w:vAlign w:val="center"/>
          </w:tcPr>
          <w:p w:rsidR="002A47EF" w:rsidRPr="0094047A" w:rsidRDefault="002A47EF" w:rsidP="002A0A93">
            <w:pPr>
              <w:spacing w:line="360" w:lineRule="exact"/>
              <w:jc w:val="both"/>
              <w:rPr>
                <w:rFonts w:eastAsiaTheme="majorEastAsia" w:cstheme="minorHAnsi"/>
                <w:szCs w:val="24"/>
              </w:rPr>
            </w:pPr>
            <w:r w:rsidRPr="0094047A">
              <w:rPr>
                <w:rFonts w:eastAsiaTheme="majorEastAsia" w:cstheme="minorHAnsi"/>
                <w:szCs w:val="24"/>
              </w:rPr>
              <w:t xml:space="preserve"> </w:t>
            </w:r>
            <w:r w:rsidRPr="0094047A">
              <w:rPr>
                <w:rFonts w:eastAsiaTheme="majorEastAsia" w:cstheme="minorHAnsi"/>
                <w:szCs w:val="24"/>
              </w:rPr>
              <w:sym w:font="Wingdings" w:char="F08C"/>
            </w:r>
            <w:r w:rsidRPr="0094047A">
              <w:rPr>
                <w:rFonts w:eastAsiaTheme="majorEastAsia" w:hAnsiTheme="majorEastAsia" w:cstheme="minorHAnsi"/>
                <w:szCs w:val="24"/>
              </w:rPr>
              <w:t>壘指導員</w:t>
            </w:r>
            <w:r w:rsidRPr="008B4A40">
              <w:rPr>
                <w:rFonts w:eastAsiaTheme="majorEastAsia" w:hAnsiTheme="majorEastAsia" w:cstheme="minorHAnsi"/>
                <w:color w:val="FF0000"/>
                <w:szCs w:val="24"/>
                <w:highlight w:val="yellow"/>
              </w:rPr>
              <w:t>雙</w:t>
            </w:r>
            <w:proofErr w:type="gramStart"/>
            <w:r w:rsidRPr="008B4A40">
              <w:rPr>
                <w:rFonts w:eastAsiaTheme="majorEastAsia" w:hAnsiTheme="majorEastAsia" w:cstheme="minorHAnsi"/>
                <w:color w:val="FF0000"/>
                <w:szCs w:val="24"/>
                <w:highlight w:val="yellow"/>
              </w:rPr>
              <w:t>腳均要</w:t>
            </w:r>
            <w:r w:rsidRPr="008B4A40">
              <w:rPr>
                <w:rFonts w:eastAsiaTheme="majorEastAsia" w:hAnsiTheme="majorEastAsia" w:cstheme="minorHAnsi" w:hint="eastAsia"/>
                <w:color w:val="FF0000"/>
                <w:szCs w:val="24"/>
                <w:highlight w:val="yellow"/>
              </w:rPr>
              <w:t>保持</w:t>
            </w:r>
            <w:proofErr w:type="gramEnd"/>
            <w:r w:rsidRPr="008B4A40">
              <w:rPr>
                <w:rFonts w:eastAsiaTheme="majorEastAsia" w:hAnsiTheme="majorEastAsia" w:cstheme="minorHAnsi" w:hint="eastAsia"/>
                <w:color w:val="FF0000"/>
                <w:szCs w:val="24"/>
                <w:highlight w:val="yellow"/>
              </w:rPr>
              <w:t>在壘</w:t>
            </w:r>
            <w:r w:rsidRPr="008B4A40">
              <w:rPr>
                <w:rFonts w:eastAsiaTheme="majorEastAsia" w:hAnsiTheme="majorEastAsia" w:cstheme="minorHAnsi"/>
                <w:color w:val="FF0000"/>
                <w:szCs w:val="24"/>
                <w:highlight w:val="yellow"/>
              </w:rPr>
              <w:t>指導區內</w:t>
            </w:r>
            <w:r w:rsidRPr="0094047A">
              <w:rPr>
                <w:rFonts w:eastAsiaTheme="majorEastAsia" w:hAnsiTheme="majorEastAsia" w:cstheme="minorHAnsi"/>
                <w:szCs w:val="24"/>
              </w:rPr>
              <w:t>，一名在</w:t>
            </w:r>
            <w:proofErr w:type="gramStart"/>
            <w:r w:rsidRPr="0094047A">
              <w:rPr>
                <w:rFonts w:eastAsiaTheme="majorEastAsia" w:hAnsiTheme="majorEastAsia" w:cstheme="minorHAnsi"/>
                <w:szCs w:val="24"/>
              </w:rPr>
              <w:t>一</w:t>
            </w:r>
            <w:proofErr w:type="gramEnd"/>
          </w:p>
        </w:tc>
      </w:tr>
      <w:tr w:rsidR="002A47EF" w:rsidRPr="0094047A" w:rsidTr="002A0A93">
        <w:trPr>
          <w:trHeight w:val="340"/>
          <w:jc w:val="center"/>
        </w:trPr>
        <w:tc>
          <w:tcPr>
            <w:tcW w:w="737" w:type="dxa"/>
            <w:vAlign w:val="center"/>
          </w:tcPr>
          <w:p w:rsidR="002A47EF" w:rsidRPr="0094047A" w:rsidRDefault="002A47EF" w:rsidP="002A0A93">
            <w:pPr>
              <w:spacing w:line="360" w:lineRule="exact"/>
              <w:jc w:val="center"/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5627" w:type="dxa"/>
            <w:vAlign w:val="center"/>
          </w:tcPr>
          <w:p w:rsidR="002A47EF" w:rsidRPr="0094047A" w:rsidRDefault="002A47EF" w:rsidP="002A0A93">
            <w:pPr>
              <w:spacing w:line="360" w:lineRule="exact"/>
              <w:jc w:val="both"/>
              <w:rPr>
                <w:rFonts w:eastAsiaTheme="majorEastAsia" w:cstheme="minorHAnsi"/>
                <w:szCs w:val="24"/>
              </w:rPr>
            </w:pPr>
            <w:r w:rsidRPr="0094047A">
              <w:rPr>
                <w:rFonts w:eastAsiaTheme="majorEastAsia" w:cstheme="minorHAnsi" w:hint="eastAsia"/>
                <w:szCs w:val="24"/>
              </w:rPr>
              <w:t xml:space="preserve">   </w:t>
            </w:r>
            <w:r w:rsidRPr="0094047A">
              <w:rPr>
                <w:rFonts w:eastAsiaTheme="majorEastAsia" w:hAnsiTheme="majorEastAsia" w:cstheme="minorHAnsi"/>
                <w:szCs w:val="24"/>
              </w:rPr>
              <w:t>壘側，另一名在三壘側。</w:t>
            </w:r>
          </w:p>
        </w:tc>
      </w:tr>
    </w:tbl>
    <w:p w:rsidR="002A47EF" w:rsidRDefault="002A47EF" w:rsidP="002A47EF">
      <w:pPr>
        <w:jc w:val="center"/>
        <w:rPr>
          <w:rFonts w:eastAsia="標楷體" w:cstheme="minorHAnsi" w:hint="eastAsia"/>
          <w:sz w:val="32"/>
          <w:szCs w:val="32"/>
        </w:rPr>
      </w:pPr>
    </w:p>
    <w:p w:rsidR="002A47EF" w:rsidRPr="008B4A40" w:rsidRDefault="002A47EF" w:rsidP="002A47EF">
      <w:pPr>
        <w:jc w:val="center"/>
        <w:rPr>
          <w:rFonts w:eastAsia="標楷體" w:cstheme="minorHAnsi"/>
          <w:b/>
          <w:color w:val="0000CC"/>
          <w:sz w:val="40"/>
          <w:szCs w:val="40"/>
          <w:u w:val="thick"/>
        </w:rPr>
      </w:pPr>
      <w:proofErr w:type="gramStart"/>
      <w:r w:rsidRPr="008B4A40">
        <w:rPr>
          <w:rFonts w:eastAsia="標楷體" w:cstheme="minorHAnsi"/>
          <w:b/>
          <w:color w:val="0000CC"/>
          <w:sz w:val="40"/>
          <w:szCs w:val="40"/>
          <w:u w:val="thick"/>
        </w:rPr>
        <w:t>當有</w:t>
      </w:r>
      <w:r w:rsidRPr="008B4A40">
        <w:rPr>
          <w:rFonts w:eastAsia="標楷體" w:cstheme="minorHAnsi"/>
          <w:b/>
          <w:color w:val="0000CC"/>
          <w:sz w:val="40"/>
          <w:szCs w:val="40"/>
          <w:u w:val="thick"/>
        </w:rPr>
        <w:t>壘指導員</w:t>
      </w:r>
      <w:proofErr w:type="gramEnd"/>
      <w:r w:rsidRPr="008B4A40">
        <w:rPr>
          <w:rFonts w:eastAsia="標楷體" w:cstheme="minorHAnsi"/>
          <w:b/>
          <w:color w:val="0000CC"/>
          <w:sz w:val="40"/>
          <w:szCs w:val="40"/>
          <w:u w:val="thick"/>
        </w:rPr>
        <w:t>違反此規定時，依下列流程及方式處置</w:t>
      </w:r>
      <w:r w:rsidRPr="008B4A40">
        <w:rPr>
          <w:rFonts w:eastAsia="標楷體" w:cstheme="minorHAnsi"/>
          <w:b/>
          <w:color w:val="0000CC"/>
          <w:sz w:val="40"/>
          <w:szCs w:val="40"/>
          <w:u w:val="thick"/>
        </w:rPr>
        <w:t>:</w:t>
      </w:r>
    </w:p>
    <w:p w:rsidR="00E5205C" w:rsidRPr="008B4A40" w:rsidRDefault="002A47EF" w:rsidP="00E5205C">
      <w:pPr>
        <w:pStyle w:val="a4"/>
        <w:numPr>
          <w:ilvl w:val="0"/>
          <w:numId w:val="1"/>
        </w:numPr>
        <w:spacing w:line="440" w:lineRule="exact"/>
        <w:ind w:leftChars="0" w:left="1038"/>
        <w:rPr>
          <w:rFonts w:eastAsia="標楷體" w:cstheme="minorHAnsi"/>
          <w:sz w:val="32"/>
          <w:szCs w:val="32"/>
        </w:rPr>
      </w:pPr>
      <w:r w:rsidRPr="008B4A40">
        <w:rPr>
          <w:rFonts w:eastAsia="標楷體" w:cstheme="minorHAnsi"/>
          <w:sz w:val="32"/>
          <w:szCs w:val="32"/>
        </w:rPr>
        <w:t>第一次違規時</w:t>
      </w:r>
      <w:proofErr w:type="gramStart"/>
      <w:r w:rsidRPr="008B4A40">
        <w:rPr>
          <w:rFonts w:eastAsia="標楷體" w:cstheme="minorHAnsi"/>
          <w:sz w:val="32"/>
          <w:szCs w:val="32"/>
        </w:rPr>
        <w:t>﹕</w:t>
      </w:r>
      <w:proofErr w:type="gramEnd"/>
      <w:r w:rsidRPr="008B4A40">
        <w:rPr>
          <w:rFonts w:eastAsia="標楷體" w:cstheme="minorHAnsi"/>
          <w:sz w:val="32"/>
          <w:szCs w:val="32"/>
        </w:rPr>
        <w:t>宣告</w:t>
      </w:r>
      <w:proofErr w:type="gramStart"/>
      <w:r w:rsidRPr="008B4A40">
        <w:rPr>
          <w:rFonts w:eastAsia="標楷體" w:cstheme="minorHAnsi"/>
          <w:sz w:val="32"/>
          <w:szCs w:val="32"/>
        </w:rPr>
        <w:t>”</w:t>
      </w:r>
      <w:proofErr w:type="gramEnd"/>
      <w:r w:rsidRPr="008B4A40">
        <w:rPr>
          <w:rFonts w:eastAsia="標楷體" w:cstheme="minorHAnsi"/>
          <w:sz w:val="32"/>
          <w:szCs w:val="32"/>
        </w:rPr>
        <w:t>TIME</w:t>
      </w:r>
      <w:proofErr w:type="gramStart"/>
      <w:r w:rsidRPr="008B4A40">
        <w:rPr>
          <w:rFonts w:eastAsia="標楷體" w:cstheme="minorHAnsi"/>
          <w:sz w:val="32"/>
          <w:szCs w:val="32"/>
        </w:rPr>
        <w:t>”</w:t>
      </w:r>
      <w:proofErr w:type="gramEnd"/>
      <w:r w:rsidRPr="008B4A40">
        <w:rPr>
          <w:rFonts w:eastAsia="標楷體" w:cstheme="minorHAnsi"/>
          <w:sz w:val="32"/>
          <w:szCs w:val="32"/>
        </w:rPr>
        <w:t>，召集雙方球隊總教練，</w:t>
      </w:r>
      <w:r w:rsidR="00E5205C" w:rsidRPr="008B4A40">
        <w:rPr>
          <w:rFonts w:eastAsia="標楷體" w:cstheme="minorHAnsi"/>
          <w:sz w:val="32"/>
          <w:szCs w:val="32"/>
        </w:rPr>
        <w:t>【</w:t>
      </w:r>
      <w:r w:rsidRPr="008B4A40">
        <w:rPr>
          <w:rFonts w:eastAsia="標楷體" w:cstheme="minorHAnsi"/>
          <w:sz w:val="32"/>
          <w:szCs w:val="32"/>
        </w:rPr>
        <w:t>警告</w:t>
      </w:r>
      <w:r w:rsidR="00E5205C" w:rsidRPr="008B4A40">
        <w:rPr>
          <w:rFonts w:eastAsia="標楷體" w:cstheme="minorHAnsi"/>
          <w:sz w:val="32"/>
          <w:szCs w:val="32"/>
        </w:rPr>
        <w:t>】</w:t>
      </w:r>
      <w:r w:rsidRPr="008B4A40">
        <w:rPr>
          <w:rFonts w:eastAsia="標楷體" w:cstheme="minorHAnsi"/>
          <w:sz w:val="32"/>
          <w:szCs w:val="32"/>
        </w:rPr>
        <w:t>此</w:t>
      </w:r>
    </w:p>
    <w:p w:rsidR="002A47EF" w:rsidRPr="008B4A40" w:rsidRDefault="002A47EF" w:rsidP="00E5205C">
      <w:pPr>
        <w:pStyle w:val="a4"/>
        <w:spacing w:line="440" w:lineRule="exact"/>
        <w:ind w:leftChars="0" w:left="1038"/>
        <w:rPr>
          <w:rFonts w:eastAsia="標楷體" w:cstheme="minorHAnsi"/>
          <w:sz w:val="32"/>
          <w:szCs w:val="32"/>
        </w:rPr>
      </w:pPr>
      <w:r w:rsidRPr="008B4A40">
        <w:rPr>
          <w:rFonts w:eastAsia="標楷體" w:cstheme="minorHAnsi"/>
          <w:sz w:val="32"/>
          <w:szCs w:val="32"/>
        </w:rPr>
        <w:t>行為是違規的。</w:t>
      </w:r>
    </w:p>
    <w:p w:rsidR="002A47EF" w:rsidRDefault="002A47EF" w:rsidP="00E5205C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theme="minorHAnsi" w:hint="eastAsia"/>
          <w:sz w:val="32"/>
          <w:szCs w:val="32"/>
        </w:rPr>
      </w:pPr>
      <w:r w:rsidRPr="008B4A40">
        <w:rPr>
          <w:rFonts w:eastAsia="標楷體" w:cstheme="minorHAnsi"/>
          <w:sz w:val="32"/>
          <w:szCs w:val="32"/>
        </w:rPr>
        <w:t>經警告後</w:t>
      </w:r>
      <w:r w:rsidR="00E5205C" w:rsidRPr="008B4A40">
        <w:rPr>
          <w:rFonts w:eastAsia="標楷體" w:cstheme="minorHAnsi"/>
          <w:sz w:val="32"/>
          <w:szCs w:val="32"/>
        </w:rPr>
        <w:t>，雙方若有任何再犯，則視為攻方面授機宜一次；此次面授機宜若已是該半局的第二</w:t>
      </w:r>
      <w:r w:rsidR="00E5205C">
        <w:rPr>
          <w:rFonts w:ascii="標楷體" w:eastAsia="標楷體" w:hAnsi="標楷體" w:cstheme="minorHAnsi" w:hint="eastAsia"/>
          <w:sz w:val="32"/>
          <w:szCs w:val="32"/>
        </w:rPr>
        <w:t>次，</w:t>
      </w:r>
      <w:proofErr w:type="gramStart"/>
      <w:r w:rsidR="00E5205C">
        <w:rPr>
          <w:rFonts w:ascii="標楷體" w:eastAsia="標楷體" w:hAnsi="標楷體" w:cstheme="minorHAnsi" w:hint="eastAsia"/>
          <w:sz w:val="32"/>
          <w:szCs w:val="32"/>
        </w:rPr>
        <w:t>則該壘指導員</w:t>
      </w:r>
      <w:proofErr w:type="gramEnd"/>
      <w:r w:rsidR="00E5205C">
        <w:rPr>
          <w:rFonts w:ascii="標楷體" w:eastAsia="標楷體" w:hAnsi="標楷體" w:cstheme="minorHAnsi" w:hint="eastAsia"/>
          <w:sz w:val="32"/>
          <w:szCs w:val="32"/>
        </w:rPr>
        <w:t>將被【驅逐離場】。</w:t>
      </w:r>
    </w:p>
    <w:p w:rsidR="00E5205C" w:rsidRPr="002A47EF" w:rsidRDefault="00E5205C" w:rsidP="00E5205C">
      <w:pPr>
        <w:pStyle w:val="a4"/>
        <w:spacing w:line="440" w:lineRule="exact"/>
        <w:ind w:leftChars="0" w:left="1040"/>
        <w:rPr>
          <w:rFonts w:ascii="標楷體" w:eastAsia="標楷體" w:hAnsi="標楷體" w:cstheme="minorHAnsi" w:hint="eastAsia"/>
          <w:sz w:val="32"/>
          <w:szCs w:val="32"/>
        </w:rPr>
      </w:pPr>
    </w:p>
    <w:p w:rsidR="00E5205C" w:rsidRDefault="00E5205C" w:rsidP="00E5205C">
      <w:pPr>
        <w:pStyle w:val="a4"/>
        <w:widowControl/>
        <w:spacing w:line="440" w:lineRule="exact"/>
        <w:ind w:leftChars="0" w:left="720"/>
        <w:rPr>
          <w:rFonts w:ascii="標楷體" w:eastAsia="標楷體" w:hAnsi="標楷體" w:hint="eastAsia"/>
          <w:color w:val="404040" w:themeColor="text1" w:themeTint="BF"/>
          <w:kern w:val="24"/>
          <w:sz w:val="32"/>
          <w:szCs w:val="32"/>
        </w:rPr>
      </w:pPr>
      <w:r>
        <w:rPr>
          <w:rFonts w:ascii="標楷體" w:eastAsia="標楷體" w:hAnsi="標楷體" w:cstheme="minorHAnsi" w:hint="eastAsia"/>
          <w:sz w:val="32"/>
          <w:szCs w:val="32"/>
        </w:rPr>
        <w:t>【註】</w:t>
      </w:r>
      <w:r w:rsidRPr="00E5205C">
        <w:rPr>
          <w:rFonts w:ascii="標楷體" w:eastAsia="標楷體" w:hAnsi="標楷體" w:hint="eastAsia"/>
          <w:color w:val="FF0000"/>
          <w:kern w:val="24"/>
          <w:sz w:val="32"/>
          <w:szCs w:val="32"/>
        </w:rPr>
        <w:t>壘指導員</w:t>
      </w:r>
      <w:r w:rsidRPr="00E5205C">
        <w:rPr>
          <w:rFonts w:ascii="標楷體" w:eastAsia="標楷體" w:hAnsi="標楷體" w:hint="eastAsia"/>
          <w:color w:val="404040" w:themeColor="text1" w:themeTint="BF"/>
          <w:kern w:val="24"/>
          <w:sz w:val="32"/>
          <w:szCs w:val="32"/>
        </w:rPr>
        <w:t>於壘指導區之肢體動作及口頭禪則由裁判認定</w:t>
      </w:r>
      <w:r w:rsidRPr="00E5205C">
        <w:rPr>
          <w:rFonts w:ascii="標楷體" w:eastAsia="標楷體" w:hAnsi="標楷體" w:hint="eastAsia"/>
          <w:color w:val="404040" w:themeColor="text1" w:themeTint="BF"/>
          <w:kern w:val="24"/>
          <w:sz w:val="32"/>
          <w:szCs w:val="32"/>
        </w:rPr>
        <w:t>，有影</w:t>
      </w:r>
      <w:r>
        <w:rPr>
          <w:rFonts w:ascii="標楷體" w:eastAsia="標楷體" w:hAnsi="標楷體" w:hint="eastAsia"/>
          <w:color w:val="404040" w:themeColor="text1" w:themeTint="BF"/>
          <w:kern w:val="24"/>
          <w:sz w:val="32"/>
          <w:szCs w:val="32"/>
        </w:rPr>
        <w:t xml:space="preserve"> </w:t>
      </w:r>
    </w:p>
    <w:p w:rsidR="00E5205C" w:rsidRPr="00E5205C" w:rsidRDefault="00E5205C" w:rsidP="00E5205C">
      <w:pPr>
        <w:pStyle w:val="a4"/>
        <w:widowControl/>
        <w:spacing w:line="440" w:lineRule="exact"/>
        <w:ind w:leftChars="0" w:left="720"/>
        <w:rPr>
          <w:rFonts w:ascii="標楷體" w:eastAsia="標楷體" w:hAnsi="標楷體"/>
          <w:color w:val="404040" w:themeColor="text1" w:themeTint="BF"/>
          <w:kern w:val="24"/>
          <w:sz w:val="32"/>
          <w:szCs w:val="32"/>
        </w:rPr>
      </w:pPr>
      <w:r>
        <w:rPr>
          <w:rFonts w:ascii="標楷體" w:eastAsia="標楷體" w:hAnsi="標楷體" w:hint="eastAsia"/>
          <w:color w:val="404040" w:themeColor="text1" w:themeTint="BF"/>
          <w:kern w:val="24"/>
          <w:sz w:val="32"/>
          <w:szCs w:val="32"/>
        </w:rPr>
        <w:t xml:space="preserve">      </w:t>
      </w:r>
      <w:r w:rsidRPr="00E5205C">
        <w:rPr>
          <w:rFonts w:ascii="標楷體" w:eastAsia="標楷體" w:hAnsi="標楷體" w:hint="eastAsia"/>
          <w:color w:val="404040" w:themeColor="text1" w:themeTint="BF"/>
          <w:kern w:val="24"/>
          <w:sz w:val="32"/>
          <w:szCs w:val="32"/>
        </w:rPr>
        <w:t>響裁判判決的，</w:t>
      </w:r>
      <w:r w:rsidRPr="00E5205C">
        <w:rPr>
          <w:rFonts w:ascii="標楷體" w:eastAsia="標楷體" w:hAnsi="標楷體" w:hint="eastAsia"/>
          <w:color w:val="404040" w:themeColor="text1" w:themeTint="BF"/>
          <w:kern w:val="24"/>
          <w:sz w:val="32"/>
          <w:szCs w:val="32"/>
        </w:rPr>
        <w:t>則給予警告</w:t>
      </w:r>
      <w:r w:rsidRPr="00E5205C">
        <w:rPr>
          <w:rFonts w:ascii="標楷體" w:eastAsia="標楷體" w:hAnsi="標楷體" w:hint="eastAsia"/>
          <w:color w:val="404040" w:themeColor="text1" w:themeTint="BF"/>
          <w:kern w:val="24"/>
          <w:sz w:val="32"/>
          <w:szCs w:val="32"/>
        </w:rPr>
        <w:t>。</w:t>
      </w:r>
    </w:p>
    <w:p w:rsidR="002A47EF" w:rsidRPr="00E5205C" w:rsidRDefault="002A47EF" w:rsidP="002A47EF">
      <w:pPr>
        <w:rPr>
          <w:rFonts w:eastAsia="標楷體" w:cstheme="minorHAnsi"/>
          <w:sz w:val="32"/>
          <w:szCs w:val="32"/>
        </w:rPr>
      </w:pPr>
    </w:p>
    <w:sectPr w:rsidR="002A47EF" w:rsidRPr="00E5205C" w:rsidSect="002A47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6E3"/>
    <w:multiLevelType w:val="hybridMultilevel"/>
    <w:tmpl w:val="B004F4EA"/>
    <w:lvl w:ilvl="0" w:tplc="4CB6348C">
      <w:start w:val="1"/>
      <w:numFmt w:val="decimal"/>
      <w:lvlText w:val="(%1)"/>
      <w:lvlJc w:val="left"/>
      <w:pPr>
        <w:ind w:left="104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>
    <w:nsid w:val="44413364"/>
    <w:multiLevelType w:val="hybridMultilevel"/>
    <w:tmpl w:val="6C8E1B1E"/>
    <w:lvl w:ilvl="0" w:tplc="B66031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068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E0D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016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26C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CFF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02C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2C8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E16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EF"/>
    <w:rsid w:val="002A47EF"/>
    <w:rsid w:val="007D1F6D"/>
    <w:rsid w:val="008B4A40"/>
    <w:rsid w:val="00E5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7EF"/>
    <w:pPr>
      <w:ind w:leftChars="200" w:left="480"/>
    </w:pPr>
  </w:style>
  <w:style w:type="character" w:styleId="a5">
    <w:name w:val="Placeholder Text"/>
    <w:basedOn w:val="a0"/>
    <w:uiPriority w:val="99"/>
    <w:semiHidden/>
    <w:rsid w:val="00E5205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52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520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7EF"/>
    <w:pPr>
      <w:ind w:leftChars="200" w:left="480"/>
    </w:pPr>
  </w:style>
  <w:style w:type="character" w:styleId="a5">
    <w:name w:val="Placeholder Text"/>
    <w:basedOn w:val="a0"/>
    <w:uiPriority w:val="99"/>
    <w:semiHidden/>
    <w:rsid w:val="00E5205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52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52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tsung</dc:creator>
  <cp:lastModifiedBy>tsung</cp:lastModifiedBy>
  <cp:revision>1</cp:revision>
  <dcterms:created xsi:type="dcterms:W3CDTF">2023-12-18T01:45:00Z</dcterms:created>
  <dcterms:modified xsi:type="dcterms:W3CDTF">2023-12-18T02:10:00Z</dcterms:modified>
</cp:coreProperties>
</file>