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</w:t>
      </w:r>
      <w:r w:rsidR="00E0234F">
        <w:rPr>
          <w:rFonts w:ascii="Times New Roman" w:eastAsia="標楷體" w:hAnsi="Times New Roman" w:cs="Times New Roman" w:hint="eastAsia"/>
          <w:sz w:val="32"/>
        </w:rPr>
        <w:t>2</w:t>
      </w:r>
      <w:r w:rsidR="00E0234F">
        <w:rPr>
          <w:rFonts w:ascii="Times New Roman" w:eastAsia="標楷體" w:hAnsi="Times New Roman" w:cs="Times New Roman" w:hint="eastAsia"/>
          <w:sz w:val="32"/>
        </w:rPr>
        <w:t>理事長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5E01EB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一般男子組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>
      <w:bookmarkStart w:id="0" w:name="_GoBack"/>
      <w:bookmarkEnd w:id="0"/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 w:hint="eastAsia"/>
          <w:sz w:val="32"/>
        </w:rPr>
      </w:pPr>
    </w:p>
    <w:sectPr w:rsidR="007362A7" w:rsidRPr="005E01EB" w:rsidSect="00E0234F">
      <w:headerReference w:type="even" r:id="rId7"/>
      <w:headerReference w:type="default" r:id="rId8"/>
      <w:headerReference w:type="first" r:id="rId9"/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B2" w:rsidRDefault="001145B2" w:rsidP="00EE5B95">
      <w:r>
        <w:separator/>
      </w:r>
    </w:p>
  </w:endnote>
  <w:endnote w:type="continuationSeparator" w:id="0">
    <w:p w:rsidR="001145B2" w:rsidRDefault="001145B2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B2" w:rsidRDefault="001145B2" w:rsidP="00EE5B95">
      <w:r>
        <w:separator/>
      </w:r>
    </w:p>
  </w:footnote>
  <w:footnote w:type="continuationSeparator" w:id="0">
    <w:p w:rsidR="001145B2" w:rsidRDefault="001145B2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1145B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1145B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1145B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1145B2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7AA3"/>
    <w:rsid w:val="00803822"/>
    <w:rsid w:val="00832202"/>
    <w:rsid w:val="00876719"/>
    <w:rsid w:val="008B48D0"/>
    <w:rsid w:val="0097048F"/>
    <w:rsid w:val="00983A0E"/>
    <w:rsid w:val="009D0B39"/>
    <w:rsid w:val="009F14CA"/>
    <w:rsid w:val="00B8154F"/>
    <w:rsid w:val="00CD34F0"/>
    <w:rsid w:val="00D03931"/>
    <w:rsid w:val="00D11173"/>
    <w:rsid w:val="00D331E6"/>
    <w:rsid w:val="00D36B24"/>
    <w:rsid w:val="00E0234F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7DA5AE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8C5E-F3DA-47AD-9095-B90F325D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3</cp:revision>
  <dcterms:created xsi:type="dcterms:W3CDTF">2021-08-19T02:27:00Z</dcterms:created>
  <dcterms:modified xsi:type="dcterms:W3CDTF">2021-12-24T03:51:00Z</dcterms:modified>
</cp:coreProperties>
</file>